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6F87" w14:textId="3774E663" w:rsidR="00BA4BED" w:rsidRDefault="001D3CB6" w:rsidP="0044282C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8479" behindDoc="0" locked="0" layoutInCell="1" allowOverlap="1" wp14:anchorId="1AB73ACF" wp14:editId="4263ACDC">
                <wp:simplePos x="0" y="0"/>
                <wp:positionH relativeFrom="column">
                  <wp:posOffset>8949055</wp:posOffset>
                </wp:positionH>
                <wp:positionV relativeFrom="paragraph">
                  <wp:posOffset>10160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E877C0" w14:textId="77777777" w:rsidR="001D3CB6" w:rsidRDefault="001D3CB6" w:rsidP="001D3CB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7054C" w14:textId="467E0B28" w:rsidR="001D3CB6" w:rsidRDefault="001D3CB6" w:rsidP="001D3CB6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B73ACF" id="Группа 6" o:spid="_x0000_s1026" style="position:absolute;left:0;text-align:left;margin-left:704.65pt;margin-top:.8pt;width:117.65pt;height:96.7pt;z-index:251668479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6FE877C0" w14:textId="77777777" w:rsidR="001D3CB6" w:rsidRDefault="001D3CB6" w:rsidP="001D3CB6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7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4447054C" w14:textId="467E0B28" w:rsidR="001D3CB6" w:rsidRDefault="001D3CB6" w:rsidP="001D3CB6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D6112">
        <w:rPr>
          <w:b/>
          <w:sz w:val="44"/>
          <w:u w:val="single"/>
        </w:rPr>
        <w:t xml:space="preserve"> </w:t>
      </w:r>
      <w:r w:rsidR="004D6112" w:rsidRPr="004D6112">
        <w:rPr>
          <w:b/>
          <w:sz w:val="44"/>
          <w:u w:val="single"/>
        </w:rPr>
        <w:t>«МОНАРХИИ И ФЕДЕРАЦИИ МИРА»</w:t>
      </w:r>
    </w:p>
    <w:p w14:paraId="74287BF6" w14:textId="77777777"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r w:rsidRPr="0044282C">
        <w:rPr>
          <w:sz w:val="28"/>
          <w:u w:val="single"/>
        </w:rPr>
        <w:t xml:space="preserve">Автор:   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14:paraId="50287830" w14:textId="77777777"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28C386A5" wp14:editId="68DD971F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448925" cy="6124575"/>
            <wp:effectExtent l="38100" t="38100" r="47625" b="476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925" cy="61245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B1F7" w14:textId="77777777" w:rsidR="00BA4BED" w:rsidRPr="00782E8F" w:rsidRDefault="00BA4BED" w:rsidP="00BA4BED">
      <w:pPr>
        <w:rPr>
          <w:sz w:val="66"/>
          <w:szCs w:val="66"/>
        </w:rPr>
      </w:pPr>
    </w:p>
    <w:p w14:paraId="4593131E" w14:textId="77777777" w:rsidR="00BA4BED" w:rsidRPr="00BA4BED" w:rsidRDefault="00BA4BED" w:rsidP="00BA4BED">
      <w:pPr>
        <w:rPr>
          <w:sz w:val="44"/>
        </w:rPr>
      </w:pPr>
    </w:p>
    <w:p w14:paraId="36513D31" w14:textId="77777777" w:rsidR="00BA4BED" w:rsidRPr="00BA4BED" w:rsidRDefault="00BA4BED" w:rsidP="00BA4BED">
      <w:pPr>
        <w:rPr>
          <w:sz w:val="44"/>
        </w:rPr>
      </w:pPr>
    </w:p>
    <w:p w14:paraId="65A54BBA" w14:textId="77777777" w:rsidR="00BA4BED" w:rsidRPr="00BA4BED" w:rsidRDefault="00BA4BED" w:rsidP="00BA4BED">
      <w:pPr>
        <w:rPr>
          <w:sz w:val="44"/>
        </w:rPr>
      </w:pPr>
    </w:p>
    <w:p w14:paraId="115710FD" w14:textId="77777777" w:rsidR="00BA4BED" w:rsidRPr="00BA4BED" w:rsidRDefault="00BA4BED" w:rsidP="00BA4BED">
      <w:pPr>
        <w:rPr>
          <w:sz w:val="44"/>
        </w:rPr>
      </w:pPr>
    </w:p>
    <w:p w14:paraId="54337B66" w14:textId="77777777" w:rsidR="00BA4BED" w:rsidRPr="00BA4BED" w:rsidRDefault="00BA4BED" w:rsidP="00BA4BED">
      <w:pPr>
        <w:rPr>
          <w:sz w:val="44"/>
        </w:rPr>
      </w:pPr>
    </w:p>
    <w:p w14:paraId="5611C874" w14:textId="77777777" w:rsidR="00BA4BED" w:rsidRPr="00BA4BED" w:rsidRDefault="00BA4BED" w:rsidP="00BA4BED">
      <w:pPr>
        <w:rPr>
          <w:sz w:val="44"/>
        </w:rPr>
      </w:pPr>
    </w:p>
    <w:p w14:paraId="0343E02A" w14:textId="77777777" w:rsidR="00BA4BED" w:rsidRPr="00BA4BED" w:rsidRDefault="00BA4BED" w:rsidP="00BA4BED">
      <w:pPr>
        <w:rPr>
          <w:sz w:val="44"/>
        </w:rPr>
      </w:pPr>
    </w:p>
    <w:p w14:paraId="5DFB4C73" w14:textId="77777777" w:rsidR="00BA4BED" w:rsidRPr="00BA4BED" w:rsidRDefault="00BA4BED" w:rsidP="00BA4BED">
      <w:pPr>
        <w:rPr>
          <w:sz w:val="44"/>
        </w:rPr>
      </w:pPr>
    </w:p>
    <w:p w14:paraId="0CB0C388" w14:textId="77777777" w:rsidR="00BA4BED" w:rsidRPr="00BA4BED" w:rsidRDefault="00BA4BED" w:rsidP="00BA4BED">
      <w:pPr>
        <w:rPr>
          <w:sz w:val="44"/>
        </w:rPr>
      </w:pPr>
    </w:p>
    <w:p w14:paraId="7449E429" w14:textId="77777777" w:rsidR="00646E0F" w:rsidRDefault="00D463DE" w:rsidP="00BA4BED">
      <w:pPr>
        <w:tabs>
          <w:tab w:val="left" w:pos="9885"/>
        </w:tabs>
        <w:rPr>
          <w:sz w:val="32"/>
        </w:rPr>
      </w:pPr>
      <w:r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0287" behindDoc="0" locked="0" layoutInCell="1" allowOverlap="1" wp14:anchorId="5E5AE6C1" wp14:editId="17FB8261">
            <wp:simplePos x="0" y="0"/>
            <wp:positionH relativeFrom="column">
              <wp:posOffset>7671257</wp:posOffset>
            </wp:positionH>
            <wp:positionV relativeFrom="paragraph">
              <wp:posOffset>70334</wp:posOffset>
            </wp:positionV>
            <wp:extent cx="1114793" cy="7680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7" cy="77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ED">
        <w:rPr>
          <w:sz w:val="44"/>
        </w:rPr>
        <w:tab/>
      </w:r>
    </w:p>
    <w:p w14:paraId="51C2FC18" w14:textId="77777777" w:rsidR="00BA4BED" w:rsidRDefault="00BA4BED" w:rsidP="00BA4BED">
      <w:pPr>
        <w:tabs>
          <w:tab w:val="left" w:pos="9885"/>
        </w:tabs>
      </w:pPr>
    </w:p>
    <w:p w14:paraId="404E00A8" w14:textId="77777777" w:rsidR="00782E8F" w:rsidRDefault="00782E8F" w:rsidP="00BA4BED">
      <w:pPr>
        <w:tabs>
          <w:tab w:val="left" w:pos="9885"/>
        </w:tabs>
      </w:pPr>
    </w:p>
    <w:p w14:paraId="0B7C0201" w14:textId="77777777" w:rsidR="00782E8F" w:rsidRPr="00782E8F" w:rsidRDefault="00782E8F" w:rsidP="00782E8F">
      <w:pPr>
        <w:tabs>
          <w:tab w:val="left" w:pos="5745"/>
        </w:tabs>
        <w:jc w:val="center"/>
        <w:rPr>
          <w:b/>
          <w:u w:val="single"/>
          <w:lang w:val="en-US"/>
        </w:rPr>
      </w:pPr>
      <w:r w:rsidRPr="00782E8F">
        <w:rPr>
          <w:b/>
          <w:u w:val="single"/>
          <w:lang w:val="en-US"/>
        </w:rPr>
        <w:t>WWW.GEOMANIA.NET</w:t>
      </w:r>
    </w:p>
    <w:sectPr w:rsidR="00782E8F" w:rsidRPr="00782E8F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719A" w14:textId="77777777" w:rsidR="00F46735" w:rsidRDefault="00F46735" w:rsidP="00DF063D">
      <w:pPr>
        <w:spacing w:after="0" w:line="240" w:lineRule="auto"/>
      </w:pPr>
      <w:r>
        <w:separator/>
      </w:r>
    </w:p>
  </w:endnote>
  <w:endnote w:type="continuationSeparator" w:id="0">
    <w:p w14:paraId="4DA4F766" w14:textId="77777777" w:rsidR="00F46735" w:rsidRDefault="00F46735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B9AF" w14:textId="77777777" w:rsidR="00F46735" w:rsidRDefault="00F46735" w:rsidP="00DF063D">
      <w:pPr>
        <w:spacing w:after="0" w:line="240" w:lineRule="auto"/>
      </w:pPr>
      <w:r>
        <w:separator/>
      </w:r>
    </w:p>
  </w:footnote>
  <w:footnote w:type="continuationSeparator" w:id="0">
    <w:p w14:paraId="25A248FC" w14:textId="77777777" w:rsidR="00F46735" w:rsidRDefault="00F46735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180354"/>
    <w:rsid w:val="001D3CB6"/>
    <w:rsid w:val="00360947"/>
    <w:rsid w:val="003F7EEC"/>
    <w:rsid w:val="0044282C"/>
    <w:rsid w:val="004D2042"/>
    <w:rsid w:val="004D6112"/>
    <w:rsid w:val="005733C3"/>
    <w:rsid w:val="00646E0F"/>
    <w:rsid w:val="006B7E5C"/>
    <w:rsid w:val="007635DD"/>
    <w:rsid w:val="00782E8F"/>
    <w:rsid w:val="007F045A"/>
    <w:rsid w:val="00922238"/>
    <w:rsid w:val="00BA4BED"/>
    <w:rsid w:val="00BD1CD3"/>
    <w:rsid w:val="00C4780D"/>
    <w:rsid w:val="00D463DE"/>
    <w:rsid w:val="00DB3C47"/>
    <w:rsid w:val="00DE111A"/>
    <w:rsid w:val="00DF063D"/>
    <w:rsid w:val="00F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0CAC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15</cp:revision>
  <dcterms:created xsi:type="dcterms:W3CDTF">2015-08-06T18:06:00Z</dcterms:created>
  <dcterms:modified xsi:type="dcterms:W3CDTF">2020-11-27T18:14:00Z</dcterms:modified>
</cp:coreProperties>
</file>