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17F0" w14:textId="7B97DA27" w:rsidR="002D78DD" w:rsidRDefault="00FB11A5"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990F8B" wp14:editId="0DF66178">
                <wp:simplePos x="0" y="0"/>
                <wp:positionH relativeFrom="margin">
                  <wp:posOffset>5191125</wp:posOffset>
                </wp:positionH>
                <wp:positionV relativeFrom="paragraph">
                  <wp:posOffset>-362585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F9AE7E" w14:textId="77777777" w:rsidR="00FB11A5" w:rsidRDefault="00FB11A5" w:rsidP="00FB11A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7C0AF" w14:textId="77777777" w:rsidR="00FB11A5" w:rsidRDefault="00FB11A5" w:rsidP="00FB11A5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990F8B" id="Группа 6" o:spid="_x0000_s1026" style="position:absolute;margin-left:408.75pt;margin-top:-28.55pt;width:117.65pt;height:96.7pt;z-index:251667456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0CF9AE7E" w14:textId="77777777" w:rsidR="00FB11A5" w:rsidRDefault="00FB11A5" w:rsidP="00FB11A5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5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1A7C0AF" w14:textId="77777777" w:rsidR="00FB11A5" w:rsidRDefault="00FB11A5" w:rsidP="00FB11A5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B4B4D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792BF8ED" wp14:editId="4DE2B2FF">
            <wp:simplePos x="0" y="0"/>
            <wp:positionH relativeFrom="column">
              <wp:posOffset>5271090</wp:posOffset>
            </wp:positionH>
            <wp:positionV relativeFrom="paragraph">
              <wp:posOffset>7881650</wp:posOffset>
            </wp:positionV>
            <wp:extent cx="1320786" cy="91002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83" cy="9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5" behindDoc="0" locked="0" layoutInCell="1" allowOverlap="1" wp14:anchorId="4DA98D47" wp14:editId="7C9DC025">
            <wp:simplePos x="0" y="0"/>
            <wp:positionH relativeFrom="page">
              <wp:align>center</wp:align>
            </wp:positionH>
            <wp:positionV relativeFrom="paragraph">
              <wp:posOffset>-288206</wp:posOffset>
            </wp:positionV>
            <wp:extent cx="6997654" cy="994931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89704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654" cy="994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6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E14619" wp14:editId="3F4B1442">
            <wp:simplePos x="0" y="0"/>
            <wp:positionH relativeFrom="margin">
              <wp:posOffset>7515225</wp:posOffset>
            </wp:positionH>
            <wp:positionV relativeFrom="paragraph">
              <wp:posOffset>-638175</wp:posOffset>
            </wp:positionV>
            <wp:extent cx="2090420" cy="476250"/>
            <wp:effectExtent l="0" t="0" r="508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8DD" w:rsidSect="003070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24"/>
    <w:rsid w:val="002101AB"/>
    <w:rsid w:val="002D78DD"/>
    <w:rsid w:val="002E226A"/>
    <w:rsid w:val="003070B7"/>
    <w:rsid w:val="004B4B4D"/>
    <w:rsid w:val="00811B6B"/>
    <w:rsid w:val="009C5924"/>
    <w:rsid w:val="00AB5533"/>
    <w:rsid w:val="00B11390"/>
    <w:rsid w:val="00F67202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CF14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Shenyuk Kirill</cp:lastModifiedBy>
  <cp:revision>11</cp:revision>
  <cp:lastPrinted>2016-02-24T17:05:00Z</cp:lastPrinted>
  <dcterms:created xsi:type="dcterms:W3CDTF">2015-09-26T06:28:00Z</dcterms:created>
  <dcterms:modified xsi:type="dcterms:W3CDTF">2020-11-27T18:16:00Z</dcterms:modified>
</cp:coreProperties>
</file>